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2652" w14:textId="77777777" w:rsidR="0066071B" w:rsidRDefault="0066071B" w:rsidP="0066071B">
      <w:pPr>
        <w:spacing w:after="0" w:line="240" w:lineRule="auto"/>
        <w:ind w:left="3888"/>
        <w:rPr>
          <w:rFonts w:ascii="Times New Roman" w:eastAsia="Times New Roman" w:hAnsi="Times New Roman" w:cs="Times New Roman"/>
          <w:bCs/>
          <w:color w:val="000000"/>
          <w:sz w:val="24"/>
          <w:szCs w:val="24"/>
        </w:rPr>
      </w:pPr>
      <w:bookmarkStart w:id="0" w:name="_GoBack"/>
      <w:bookmarkEnd w:id="0"/>
      <w:r>
        <w:rPr>
          <w:rFonts w:ascii="Times New Roman" w:eastAsia="Times New Roman" w:hAnsi="Times New Roman" w:cs="Times New Roman"/>
          <w:bCs/>
          <w:color w:val="000000"/>
          <w:sz w:val="24"/>
          <w:szCs w:val="24"/>
        </w:rPr>
        <w:t xml:space="preserve">Rokiškio rajono savivaldybės administracijos korupcijos prevencijos 2020–2022 metų programos įgyvendinimo priemonių plano 2021 metų </w:t>
      </w:r>
      <w:r w:rsidRPr="0066071B">
        <w:rPr>
          <w:rFonts w:ascii="Times New Roman" w:eastAsia="Times New Roman" w:hAnsi="Times New Roman" w:cs="Times New Roman"/>
          <w:bCs/>
          <w:color w:val="000000"/>
          <w:sz w:val="24"/>
          <w:szCs w:val="24"/>
        </w:rPr>
        <w:t>ataskaitos 1 priedas</w:t>
      </w:r>
    </w:p>
    <w:p w14:paraId="54812653" w14:textId="77777777" w:rsidR="0066071B" w:rsidRDefault="0066071B" w:rsidP="0066071B">
      <w:pPr>
        <w:spacing w:after="0" w:line="240" w:lineRule="auto"/>
        <w:ind w:left="3888"/>
        <w:rPr>
          <w:rFonts w:ascii="Times New Roman" w:eastAsia="Times New Roman" w:hAnsi="Times New Roman" w:cs="Times New Roman"/>
          <w:bCs/>
          <w:color w:val="000000"/>
          <w:sz w:val="24"/>
          <w:szCs w:val="24"/>
        </w:rPr>
      </w:pPr>
    </w:p>
    <w:p w14:paraId="54812654" w14:textId="77777777" w:rsidR="0066071B" w:rsidRDefault="0066071B" w:rsidP="0066071B">
      <w:pPr>
        <w:spacing w:after="0" w:line="240" w:lineRule="auto"/>
        <w:ind w:left="3888"/>
        <w:rPr>
          <w:rFonts w:ascii="Times New Roman" w:eastAsia="Times New Roman" w:hAnsi="Times New Roman" w:cs="Times New Roman"/>
          <w:bCs/>
          <w:color w:val="000000"/>
          <w:sz w:val="24"/>
          <w:szCs w:val="24"/>
        </w:rPr>
      </w:pPr>
    </w:p>
    <w:p w14:paraId="54812655" w14:textId="77777777" w:rsidR="006861D0" w:rsidRPr="00BB14CC" w:rsidRDefault="006861D0" w:rsidP="00BB14CC">
      <w:pPr>
        <w:spacing w:after="0" w:line="240" w:lineRule="auto"/>
        <w:ind w:firstLine="851"/>
        <w:jc w:val="center"/>
        <w:rPr>
          <w:rFonts w:ascii="Times New Roman" w:hAnsi="Times New Roman" w:cs="Times New Roman"/>
          <w:b/>
          <w:sz w:val="24"/>
          <w:szCs w:val="24"/>
        </w:rPr>
      </w:pPr>
      <w:r w:rsidRPr="00BB14CC">
        <w:rPr>
          <w:rFonts w:ascii="Times New Roman" w:hAnsi="Times New Roman" w:cs="Times New Roman"/>
          <w:b/>
          <w:sz w:val="24"/>
          <w:szCs w:val="24"/>
        </w:rPr>
        <w:t>Metinė atliktos savivaldybės politikų, valstybės tarnautojų privačių interesų deklaracijų peržiūros ir atliktų veiksmų ataskaita</w:t>
      </w:r>
    </w:p>
    <w:p w14:paraId="54812656" w14:textId="77777777" w:rsidR="006861D0" w:rsidRDefault="006861D0" w:rsidP="006861D0">
      <w:pPr>
        <w:spacing w:after="0" w:line="240" w:lineRule="auto"/>
        <w:ind w:firstLine="851"/>
        <w:jc w:val="both"/>
        <w:rPr>
          <w:rFonts w:ascii="Times New Roman" w:hAnsi="Times New Roman" w:cs="Times New Roman"/>
          <w:sz w:val="24"/>
          <w:szCs w:val="24"/>
        </w:rPr>
      </w:pPr>
    </w:p>
    <w:p w14:paraId="54812657" w14:textId="77777777" w:rsidR="006861D0" w:rsidRPr="006861D0" w:rsidRDefault="006861D0" w:rsidP="006861D0">
      <w:pPr>
        <w:spacing w:after="0" w:line="240" w:lineRule="auto"/>
        <w:ind w:firstLine="851"/>
        <w:jc w:val="both"/>
        <w:rPr>
          <w:rFonts w:ascii="Times New Roman" w:hAnsi="Times New Roman" w:cs="Times New Roman"/>
          <w:sz w:val="24"/>
          <w:szCs w:val="24"/>
        </w:rPr>
      </w:pPr>
      <w:r w:rsidRPr="006861D0">
        <w:rPr>
          <w:rFonts w:ascii="Times New Roman" w:hAnsi="Times New Roman" w:cs="Times New Roman"/>
          <w:sz w:val="24"/>
          <w:szCs w:val="24"/>
        </w:rPr>
        <w:t>2021 m. sausio 1 d. buvo pakeista privačių interesų deklaracijos forma, jos pateikimo tvarka ir pildymo taisyklės</w:t>
      </w:r>
      <w:r>
        <w:rPr>
          <w:rFonts w:ascii="Times New Roman" w:hAnsi="Times New Roman" w:cs="Times New Roman"/>
          <w:sz w:val="24"/>
          <w:szCs w:val="24"/>
        </w:rPr>
        <w:t xml:space="preserve">, t.y., </w:t>
      </w:r>
      <w:r w:rsidRPr="006861D0">
        <w:rPr>
          <w:rFonts w:ascii="Times New Roman" w:hAnsi="Times New Roman" w:cs="Times New Roman"/>
          <w:sz w:val="24"/>
          <w:szCs w:val="24"/>
        </w:rPr>
        <w:t>Privačių interesų deklaracijos turi būti tvar</w:t>
      </w:r>
      <w:r>
        <w:rPr>
          <w:rFonts w:ascii="Times New Roman" w:hAnsi="Times New Roman" w:cs="Times New Roman"/>
          <w:sz w:val="24"/>
          <w:szCs w:val="24"/>
        </w:rPr>
        <w:t xml:space="preserve">komos naujame registre </w:t>
      </w:r>
      <w:r w:rsidR="0007016F">
        <w:rPr>
          <w:rFonts w:ascii="Times New Roman" w:hAnsi="Times New Roman" w:cs="Times New Roman"/>
          <w:sz w:val="24"/>
          <w:szCs w:val="24"/>
        </w:rPr>
        <w:t xml:space="preserve">- </w:t>
      </w:r>
      <w:r>
        <w:rPr>
          <w:rFonts w:ascii="Times New Roman" w:hAnsi="Times New Roman" w:cs="Times New Roman"/>
          <w:sz w:val="24"/>
          <w:szCs w:val="24"/>
        </w:rPr>
        <w:t>PINREG. I</w:t>
      </w:r>
      <w:r w:rsidRPr="006861D0">
        <w:rPr>
          <w:rFonts w:ascii="Times New Roman" w:hAnsi="Times New Roman" w:cs="Times New Roman"/>
          <w:sz w:val="24"/>
          <w:szCs w:val="24"/>
        </w:rPr>
        <w:t xml:space="preserve">ki </w:t>
      </w:r>
      <w:r w:rsidRPr="006861D0">
        <w:rPr>
          <w:rFonts w:ascii="Times New Roman" w:hAnsi="Times New Roman" w:cs="Times New Roman"/>
          <w:bCs/>
          <w:sz w:val="24"/>
          <w:szCs w:val="24"/>
        </w:rPr>
        <w:t xml:space="preserve">2021 m. kovo 1 d. </w:t>
      </w:r>
      <w:r w:rsidR="00F164BB">
        <w:rPr>
          <w:rFonts w:ascii="Times New Roman" w:hAnsi="Times New Roman" w:cs="Times New Roman"/>
          <w:bCs/>
          <w:sz w:val="24"/>
          <w:szCs w:val="24"/>
        </w:rPr>
        <w:t xml:space="preserve">buvo </w:t>
      </w:r>
      <w:r w:rsidRPr="006861D0">
        <w:rPr>
          <w:rFonts w:ascii="Times New Roman" w:hAnsi="Times New Roman" w:cs="Times New Roman"/>
          <w:bCs/>
          <w:sz w:val="24"/>
          <w:szCs w:val="24"/>
        </w:rPr>
        <w:t xml:space="preserve">privaloma visiems </w:t>
      </w:r>
      <w:r w:rsidRPr="006861D0">
        <w:rPr>
          <w:rFonts w:ascii="Times New Roman" w:hAnsi="Times New Roman" w:cs="Times New Roman"/>
          <w:sz w:val="24"/>
          <w:szCs w:val="24"/>
        </w:rPr>
        <w:t xml:space="preserve">pateikti iš </w:t>
      </w:r>
      <w:r w:rsidRPr="006861D0">
        <w:rPr>
          <w:rFonts w:ascii="Times New Roman" w:hAnsi="Times New Roman" w:cs="Times New Roman"/>
          <w:bCs/>
          <w:sz w:val="24"/>
          <w:szCs w:val="24"/>
        </w:rPr>
        <w:t xml:space="preserve">naujo privačių interesų deklaracijas. </w:t>
      </w:r>
      <w:r w:rsidR="00F164BB">
        <w:rPr>
          <w:rFonts w:ascii="Times New Roman" w:hAnsi="Times New Roman" w:cs="Times New Roman"/>
          <w:bCs/>
          <w:sz w:val="24"/>
          <w:szCs w:val="24"/>
        </w:rPr>
        <w:t xml:space="preserve">Apie tai </w:t>
      </w:r>
      <w:r w:rsidRPr="006861D0">
        <w:rPr>
          <w:rFonts w:ascii="Times New Roman" w:hAnsi="Times New Roman" w:cs="Times New Roman"/>
          <w:sz w:val="24"/>
          <w:szCs w:val="24"/>
        </w:rPr>
        <w:t>2021 m. va</w:t>
      </w:r>
      <w:r>
        <w:rPr>
          <w:rFonts w:ascii="Times New Roman" w:hAnsi="Times New Roman" w:cs="Times New Roman"/>
          <w:sz w:val="24"/>
          <w:szCs w:val="24"/>
        </w:rPr>
        <w:t xml:space="preserve">sario 10 d. elektroniniu paštu </w:t>
      </w:r>
      <w:r w:rsidRPr="006861D0">
        <w:rPr>
          <w:rFonts w:ascii="Times New Roman" w:hAnsi="Times New Roman" w:cs="Times New Roman"/>
          <w:sz w:val="24"/>
          <w:szCs w:val="24"/>
        </w:rPr>
        <w:t>informuoti Rokiškio rajono savivaldybės administracijos Skyrių vedėjai ir seniūnai, tarybos nariai. Iš viso 78 valstybės tarnautojai, 25 tarybos nariai ir 34 darbuotojai dirbantys, pagal darbo sutartis turėjo pateikti privačių interesų deklaracijas. 2021 vasario 19 d. nedeklaravusiems tarybos nariams buvo išsiųsti priminimai el. paštu ir telefono žinutėmis apie pareigą deklaruoti privačius interesus. 2021 m. vasario 26 d. visiems valstybės tarnautojams nedeklaravusiems privačių interesų el. paštu buvo išsiųsti pakartotiniai priminimai dėl deklaravimo. 2021 m. kovo 1 d</w:t>
      </w:r>
      <w:r w:rsidR="00F164BB">
        <w:rPr>
          <w:rFonts w:ascii="Times New Roman" w:hAnsi="Times New Roman" w:cs="Times New Roman"/>
          <w:sz w:val="24"/>
          <w:szCs w:val="24"/>
        </w:rPr>
        <w:t xml:space="preserve">. </w:t>
      </w:r>
      <w:r w:rsidRPr="006861D0">
        <w:rPr>
          <w:rFonts w:ascii="Times New Roman" w:hAnsi="Times New Roman" w:cs="Times New Roman"/>
          <w:sz w:val="24"/>
          <w:szCs w:val="24"/>
        </w:rPr>
        <w:t xml:space="preserve">63 valstybės tarnautojai, 13 </w:t>
      </w:r>
      <w:r w:rsidR="00F164BB">
        <w:rPr>
          <w:rFonts w:ascii="Times New Roman" w:hAnsi="Times New Roman" w:cs="Times New Roman"/>
          <w:sz w:val="24"/>
          <w:szCs w:val="24"/>
        </w:rPr>
        <w:t>t</w:t>
      </w:r>
      <w:r w:rsidRPr="006861D0">
        <w:rPr>
          <w:rFonts w:ascii="Times New Roman" w:hAnsi="Times New Roman" w:cs="Times New Roman"/>
          <w:sz w:val="24"/>
          <w:szCs w:val="24"/>
        </w:rPr>
        <w:t>arybos narių ir 6 darbuotojai dirbantys, pagal darbo sutartis buvo deklaravę privačius interesus. 2021 m. kovo 19 d. administracijos direktoriaus įsakymu Nr. AV-231 buvo patvirtint</w:t>
      </w:r>
      <w:r w:rsidR="00AA7CAE">
        <w:rPr>
          <w:rFonts w:ascii="Times New Roman" w:hAnsi="Times New Roman" w:cs="Times New Roman"/>
          <w:sz w:val="24"/>
          <w:szCs w:val="24"/>
        </w:rPr>
        <w:t>as</w:t>
      </w:r>
      <w:r w:rsidRPr="006861D0">
        <w:rPr>
          <w:rFonts w:ascii="Times New Roman" w:hAnsi="Times New Roman" w:cs="Times New Roman"/>
          <w:sz w:val="24"/>
          <w:szCs w:val="24"/>
        </w:rPr>
        <w:t xml:space="preserve"> pareigyb</w:t>
      </w:r>
      <w:r w:rsidR="00AA7CAE">
        <w:rPr>
          <w:rFonts w:ascii="Times New Roman" w:hAnsi="Times New Roman" w:cs="Times New Roman"/>
          <w:sz w:val="24"/>
          <w:szCs w:val="24"/>
        </w:rPr>
        <w:t>ių sąrašas</w:t>
      </w:r>
      <w:r w:rsidRPr="006861D0">
        <w:rPr>
          <w:rFonts w:ascii="Times New Roman" w:hAnsi="Times New Roman" w:cs="Times New Roman"/>
          <w:sz w:val="24"/>
          <w:szCs w:val="24"/>
        </w:rPr>
        <w:t>, kurias einantys asmenys privalo deklaruoti privačius interesus</w:t>
      </w:r>
      <w:r w:rsidR="00AA7CAE">
        <w:rPr>
          <w:rFonts w:ascii="Times New Roman" w:hAnsi="Times New Roman" w:cs="Times New Roman"/>
          <w:sz w:val="24"/>
          <w:szCs w:val="24"/>
        </w:rPr>
        <w:t xml:space="preserve">. </w:t>
      </w:r>
      <w:r w:rsidRPr="006861D0">
        <w:rPr>
          <w:rFonts w:ascii="Times New Roman" w:hAnsi="Times New Roman" w:cs="Times New Roman"/>
          <w:sz w:val="24"/>
          <w:szCs w:val="24"/>
        </w:rPr>
        <w:t>2021 m. gegužės 20 d. el. paštu asmenims, kurie nebuvo deklaravę privačių inte</w:t>
      </w:r>
      <w:r w:rsidR="00AA7CAE">
        <w:rPr>
          <w:rFonts w:ascii="Times New Roman" w:hAnsi="Times New Roman" w:cs="Times New Roman"/>
          <w:sz w:val="24"/>
          <w:szCs w:val="24"/>
        </w:rPr>
        <w:t xml:space="preserve">resų buvo išsiųstas priminimas. </w:t>
      </w:r>
      <w:r w:rsidRPr="006861D0">
        <w:rPr>
          <w:rFonts w:ascii="Times New Roman" w:hAnsi="Times New Roman" w:cs="Times New Roman"/>
          <w:sz w:val="24"/>
          <w:szCs w:val="24"/>
        </w:rPr>
        <w:t xml:space="preserve">Deklaravimas buvo pratęstas iki 2021 m. birželio 1 d. 2021 m. birželio 1 d. </w:t>
      </w:r>
      <w:r w:rsidR="0018177A">
        <w:rPr>
          <w:rFonts w:ascii="Times New Roman" w:hAnsi="Times New Roman" w:cs="Times New Roman"/>
          <w:sz w:val="24"/>
          <w:szCs w:val="24"/>
        </w:rPr>
        <w:t xml:space="preserve">likę </w:t>
      </w:r>
      <w:r w:rsidRPr="006861D0">
        <w:rPr>
          <w:rFonts w:ascii="Times New Roman" w:hAnsi="Times New Roman" w:cs="Times New Roman"/>
          <w:sz w:val="24"/>
          <w:szCs w:val="24"/>
        </w:rPr>
        <w:t>15 valstybės tarnautojų, 12 tarybos narių ir 28 darbuotojai d</w:t>
      </w:r>
      <w:r w:rsidR="0018177A">
        <w:rPr>
          <w:rFonts w:ascii="Times New Roman" w:hAnsi="Times New Roman" w:cs="Times New Roman"/>
          <w:sz w:val="24"/>
          <w:szCs w:val="24"/>
        </w:rPr>
        <w:t xml:space="preserve">irbantys, pagal darbo sutartis </w:t>
      </w:r>
      <w:r w:rsidRPr="006861D0">
        <w:rPr>
          <w:rFonts w:ascii="Times New Roman" w:hAnsi="Times New Roman" w:cs="Times New Roman"/>
          <w:sz w:val="24"/>
          <w:szCs w:val="24"/>
        </w:rPr>
        <w:t>deklarav</w:t>
      </w:r>
      <w:r w:rsidR="0018177A">
        <w:rPr>
          <w:rFonts w:ascii="Times New Roman" w:hAnsi="Times New Roman" w:cs="Times New Roman"/>
          <w:sz w:val="24"/>
          <w:szCs w:val="24"/>
        </w:rPr>
        <w:t>o</w:t>
      </w:r>
      <w:r w:rsidRPr="006861D0">
        <w:rPr>
          <w:rFonts w:ascii="Times New Roman" w:hAnsi="Times New Roman" w:cs="Times New Roman"/>
          <w:sz w:val="24"/>
          <w:szCs w:val="24"/>
        </w:rPr>
        <w:t xml:space="preserve"> privačius interesus. 2021 m. lapkričio 24 d. AB „Rokiškio būtų ūkis“ direktoriui ir valdybos nariams el. paštu priminta, kad reikia deklaruoti privačius interesus.</w:t>
      </w:r>
      <w:r w:rsidR="0007016F">
        <w:rPr>
          <w:rFonts w:ascii="Times New Roman" w:hAnsi="Times New Roman" w:cs="Times New Roman"/>
          <w:sz w:val="24"/>
          <w:szCs w:val="24"/>
        </w:rPr>
        <w:t xml:space="preserve"> 2022 m. balandžio 20 d. visi asmenys, kurie turėjo pateikti privačių interesų deklaracijas, jas pateikė. </w:t>
      </w:r>
    </w:p>
    <w:p w14:paraId="54812658" w14:textId="77777777" w:rsidR="0066071B" w:rsidRPr="006861D0" w:rsidRDefault="0066071B" w:rsidP="006861D0">
      <w:pPr>
        <w:spacing w:after="0" w:line="240" w:lineRule="auto"/>
        <w:rPr>
          <w:rFonts w:ascii="Times New Roman" w:eastAsia="Times New Roman" w:hAnsi="Times New Roman" w:cs="Times New Roman"/>
          <w:bCs/>
          <w:color w:val="000000"/>
          <w:sz w:val="24"/>
          <w:szCs w:val="24"/>
        </w:rPr>
      </w:pPr>
    </w:p>
    <w:p w14:paraId="54812659" w14:textId="77777777" w:rsidR="008113CE" w:rsidRPr="006861D0" w:rsidRDefault="008113CE" w:rsidP="006861D0">
      <w:pPr>
        <w:spacing w:after="0" w:line="240" w:lineRule="auto"/>
        <w:rPr>
          <w:rFonts w:ascii="Times New Roman" w:hAnsi="Times New Roman" w:cs="Times New Roman"/>
          <w:sz w:val="24"/>
          <w:szCs w:val="24"/>
        </w:rPr>
      </w:pPr>
    </w:p>
    <w:sectPr w:rsidR="008113CE" w:rsidRPr="006861D0" w:rsidSect="0066071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1B"/>
    <w:rsid w:val="0007016F"/>
    <w:rsid w:val="0018177A"/>
    <w:rsid w:val="0066071B"/>
    <w:rsid w:val="006861D0"/>
    <w:rsid w:val="008113CE"/>
    <w:rsid w:val="00AA7CAE"/>
    <w:rsid w:val="00B5192F"/>
    <w:rsid w:val="00BB14CC"/>
    <w:rsid w:val="00C13AB6"/>
    <w:rsid w:val="00C15183"/>
    <w:rsid w:val="00D51397"/>
    <w:rsid w:val="00F164BB"/>
    <w:rsid w:val="00FC0660"/>
    <w:rsid w:val="00FE4A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1316</Words>
  <Characters>751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Aistė Sketerytė-Jasinevičienė</dc:creator>
  <cp:lastModifiedBy>Asta Zakareviciene</cp:lastModifiedBy>
  <cp:revision>2</cp:revision>
  <dcterms:created xsi:type="dcterms:W3CDTF">2022-04-21T12:00:00Z</dcterms:created>
  <dcterms:modified xsi:type="dcterms:W3CDTF">2022-04-21T12:00:00Z</dcterms:modified>
</cp:coreProperties>
</file>